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C94" w:rsidRPr="000D46DB" w:rsidRDefault="00C22C94" w:rsidP="00C26728">
      <w:pPr>
        <w:pStyle w:val="NormalWeb"/>
        <w:jc w:val="center"/>
        <w:rPr>
          <w:rFonts w:ascii="Arial" w:hAnsi="Arial" w:cs="Arial"/>
          <w:b/>
          <w:bCs/>
        </w:rPr>
      </w:pPr>
      <w:r w:rsidRPr="000D46DB">
        <w:rPr>
          <w:rFonts w:ascii="Arial" w:hAnsi="Arial" w:cs="Arial"/>
          <w:b/>
          <w:bCs/>
        </w:rPr>
        <w:t>NORMAS DA BIBLIOTECA PARA RECEBIMENTO DE MONOGRAFIAS, ARTIGOS, RELATÓRIOS E SIMILARES</w:t>
      </w:r>
    </w:p>
    <w:p w:rsidR="00C22C94" w:rsidRPr="000D46DB" w:rsidRDefault="00C22C94" w:rsidP="000D46DB">
      <w:pPr>
        <w:pStyle w:val="NormalWeb"/>
        <w:jc w:val="both"/>
        <w:rPr>
          <w:rFonts w:ascii="Arial" w:hAnsi="Arial" w:cs="Arial"/>
        </w:rPr>
      </w:pPr>
      <w:r w:rsidRPr="000D46DB">
        <w:rPr>
          <w:rFonts w:ascii="Arial" w:hAnsi="Arial" w:cs="Arial"/>
        </w:rPr>
        <w:t>O Sistema de Bibliotecas da SETREM é responsável pela guarda e tratamento de:</w:t>
      </w:r>
    </w:p>
    <w:p w:rsidR="00C22C94" w:rsidRPr="000D46DB" w:rsidRDefault="00C22C94" w:rsidP="000D46D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</w:rPr>
      </w:pPr>
      <w:proofErr w:type="gramStart"/>
      <w:r w:rsidRPr="000D46DB">
        <w:rPr>
          <w:rFonts w:ascii="Arial" w:hAnsi="Arial" w:cs="Arial"/>
        </w:rPr>
        <w:t>monografias</w:t>
      </w:r>
      <w:proofErr w:type="gramEnd"/>
      <w:r w:rsidRPr="000D46DB">
        <w:rPr>
          <w:rFonts w:ascii="Arial" w:hAnsi="Arial" w:cs="Arial"/>
        </w:rPr>
        <w:t>, relatórios de estágio ou simila</w:t>
      </w:r>
      <w:r w:rsidR="003845DB" w:rsidRPr="000D46DB">
        <w:rPr>
          <w:rFonts w:ascii="Arial" w:hAnsi="Arial" w:cs="Arial"/>
        </w:rPr>
        <w:t xml:space="preserve">res para conclusão de cursos Técnicos </w:t>
      </w:r>
      <w:r w:rsidRPr="000D46DB">
        <w:rPr>
          <w:rFonts w:ascii="Arial" w:hAnsi="Arial" w:cs="Arial"/>
        </w:rPr>
        <w:t xml:space="preserve">oferecidos pela SETREM; </w:t>
      </w:r>
    </w:p>
    <w:p w:rsidR="00C22C94" w:rsidRPr="000D46DB" w:rsidRDefault="00C22C94" w:rsidP="000D46D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0D46DB">
        <w:rPr>
          <w:rFonts w:ascii="Arial" w:hAnsi="Arial" w:cs="Arial"/>
        </w:rPr>
        <w:t>monografias, artigos ou similares para a conclusão de cursos de</w:t>
      </w:r>
      <w:r w:rsidR="003845DB" w:rsidRPr="000D46DB">
        <w:rPr>
          <w:rFonts w:ascii="Arial" w:hAnsi="Arial" w:cs="Arial"/>
        </w:rPr>
        <w:t xml:space="preserve"> Graduação</w:t>
      </w:r>
      <w:r w:rsidRPr="000D46DB">
        <w:rPr>
          <w:rFonts w:ascii="Arial" w:hAnsi="Arial" w:cs="Arial"/>
        </w:rPr>
        <w:t xml:space="preserve"> </w:t>
      </w:r>
      <w:r w:rsidR="003845DB" w:rsidRPr="000D46DB">
        <w:rPr>
          <w:rFonts w:ascii="Arial" w:hAnsi="Arial" w:cs="Arial"/>
        </w:rPr>
        <w:t>e P</w:t>
      </w:r>
      <w:r w:rsidRPr="000D46DB">
        <w:rPr>
          <w:rFonts w:ascii="Arial" w:hAnsi="Arial" w:cs="Arial"/>
        </w:rPr>
        <w:t>ós-</w:t>
      </w:r>
      <w:r w:rsidR="003845DB" w:rsidRPr="000D46DB">
        <w:rPr>
          <w:rFonts w:ascii="Arial" w:hAnsi="Arial" w:cs="Arial"/>
        </w:rPr>
        <w:t>G</w:t>
      </w:r>
      <w:r w:rsidRPr="000D46DB">
        <w:rPr>
          <w:rFonts w:ascii="Arial" w:hAnsi="Arial" w:cs="Arial"/>
        </w:rPr>
        <w:t>raduação, oferecidos pela SETREM;</w:t>
      </w:r>
    </w:p>
    <w:p w:rsidR="00C22C94" w:rsidRPr="000D46DB" w:rsidRDefault="00C22C94" w:rsidP="000D46D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0D46DB">
        <w:rPr>
          <w:rFonts w:ascii="Arial" w:hAnsi="Arial" w:cs="Arial"/>
        </w:rPr>
        <w:t xml:space="preserve">dissertações e teses de professores e funcionários da SETREM defendidas em outras instituições, nacionais ou estrangeiras. </w:t>
      </w:r>
    </w:p>
    <w:p w:rsidR="00C22C94" w:rsidRPr="000D46DB" w:rsidRDefault="00C22C94" w:rsidP="000D46DB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</w:rPr>
      </w:pPr>
    </w:p>
    <w:p w:rsidR="00C22C94" w:rsidRPr="000D46DB" w:rsidRDefault="00C22C94" w:rsidP="000D46DB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</w:rPr>
      </w:pPr>
      <w:r w:rsidRPr="000D46DB">
        <w:rPr>
          <w:rFonts w:ascii="Arial" w:hAnsi="Arial" w:cs="Arial"/>
        </w:rPr>
        <w:t>Para a entrega do trabalho, o autor deverá preencher e assinar um formulário autorizando a disponibilização de seu trabalho na Internet</w:t>
      </w:r>
      <w:r w:rsidR="00886B47" w:rsidRPr="000D46DB">
        <w:rPr>
          <w:rFonts w:ascii="Arial" w:hAnsi="Arial" w:cs="Arial"/>
        </w:rPr>
        <w:t xml:space="preserve"> e entregar o mesmo junto com uma cópia do trabalho de acordo com as normas abaixo.</w:t>
      </w:r>
      <w:r w:rsidRPr="000D46DB">
        <w:rPr>
          <w:rFonts w:ascii="Arial" w:hAnsi="Arial" w:cs="Arial"/>
        </w:rPr>
        <w:t xml:space="preserve"> </w:t>
      </w:r>
    </w:p>
    <w:p w:rsidR="00886B47" w:rsidRPr="000D46DB" w:rsidRDefault="000D46DB" w:rsidP="000D46DB">
      <w:pPr>
        <w:pStyle w:val="NormalWeb"/>
        <w:ind w:right="720" w:firstLine="360"/>
        <w:jc w:val="both"/>
        <w:rPr>
          <w:rFonts w:ascii="Arial" w:hAnsi="Arial" w:cs="Arial"/>
          <w:bCs/>
        </w:rPr>
      </w:pPr>
      <w:r w:rsidRPr="000D46DB">
        <w:rPr>
          <w:rFonts w:ascii="Arial" w:hAnsi="Arial" w:cs="Arial"/>
          <w:bCs/>
        </w:rPr>
        <w:t>O formulário</w:t>
      </w:r>
      <w:r w:rsidR="00886B47" w:rsidRPr="000D46DB">
        <w:rPr>
          <w:rFonts w:ascii="Arial" w:hAnsi="Arial" w:cs="Arial"/>
          <w:bCs/>
        </w:rPr>
        <w:t xml:space="preserve"> estará disponível no site da Biblioteca José de Alencar da SETREM no seguinte endereço: </w:t>
      </w:r>
      <w:hyperlink r:id="rId7" w:history="1">
        <w:r w:rsidR="009948B3">
          <w:rPr>
            <w:rStyle w:val="Hyperlink"/>
          </w:rPr>
          <w:t>http://biblioteca.setrem.com.br/bibliotecas-da-setrem/</w:t>
        </w:r>
      </w:hyperlink>
      <w:bookmarkStart w:id="0" w:name="_GoBack"/>
      <w:bookmarkEnd w:id="0"/>
    </w:p>
    <w:p w:rsidR="00886B47" w:rsidRPr="000D46DB" w:rsidRDefault="00C22C94" w:rsidP="000D46DB">
      <w:pPr>
        <w:spacing w:before="100" w:beforeAutospacing="1" w:after="100" w:afterAutospacing="1"/>
        <w:ind w:firstLine="360"/>
        <w:jc w:val="both"/>
        <w:rPr>
          <w:rFonts w:ascii="Arial" w:hAnsi="Arial" w:cs="Arial"/>
          <w:bCs/>
        </w:rPr>
      </w:pPr>
      <w:r w:rsidRPr="000D46DB">
        <w:rPr>
          <w:rFonts w:ascii="Arial" w:hAnsi="Arial" w:cs="Arial"/>
          <w:b/>
        </w:rPr>
        <w:t>Formulário 1</w:t>
      </w:r>
      <w:r w:rsidR="00886B47" w:rsidRPr="000D46DB">
        <w:rPr>
          <w:rFonts w:ascii="Arial" w:hAnsi="Arial" w:cs="Arial"/>
          <w:b/>
          <w:bCs/>
        </w:rPr>
        <w:t>:</w:t>
      </w:r>
      <w:r w:rsidR="00886B47" w:rsidRPr="000D46DB">
        <w:rPr>
          <w:rFonts w:ascii="Arial" w:hAnsi="Arial" w:cs="Arial"/>
          <w:bCs/>
        </w:rPr>
        <w:t xml:space="preserve">  Monografias ou similares para conclus</w:t>
      </w:r>
      <w:r w:rsidR="000D46DB" w:rsidRPr="000D46DB">
        <w:rPr>
          <w:rFonts w:ascii="Arial" w:hAnsi="Arial" w:cs="Arial"/>
          <w:bCs/>
        </w:rPr>
        <w:t>ão de curso de Graduação e Pós-G</w:t>
      </w:r>
      <w:r w:rsidR="00886B47" w:rsidRPr="000D46DB">
        <w:rPr>
          <w:rFonts w:ascii="Arial" w:hAnsi="Arial" w:cs="Arial"/>
          <w:bCs/>
        </w:rPr>
        <w:t>raduação da</w:t>
      </w:r>
      <w:r w:rsidR="000D46DB" w:rsidRPr="000D46DB">
        <w:rPr>
          <w:rFonts w:ascii="Arial" w:hAnsi="Arial" w:cs="Arial"/>
          <w:bCs/>
        </w:rPr>
        <w:t xml:space="preserve"> SETREM</w:t>
      </w:r>
    </w:p>
    <w:p w:rsidR="00886B47" w:rsidRPr="000D46DB" w:rsidRDefault="00886B47" w:rsidP="000D46DB">
      <w:pPr>
        <w:spacing w:before="100" w:beforeAutospacing="1" w:after="100" w:afterAutospacing="1"/>
        <w:ind w:firstLine="360"/>
        <w:jc w:val="both"/>
        <w:rPr>
          <w:rFonts w:ascii="Arial" w:hAnsi="Arial" w:cs="Arial"/>
          <w:u w:val="single"/>
        </w:rPr>
      </w:pPr>
      <w:r w:rsidRPr="000D46DB">
        <w:rPr>
          <w:rFonts w:ascii="Arial" w:hAnsi="Arial" w:cs="Arial"/>
          <w:b/>
          <w:bCs/>
        </w:rPr>
        <w:t>Formulário 2:</w:t>
      </w:r>
      <w:r w:rsidRPr="000D46DB">
        <w:rPr>
          <w:rFonts w:ascii="Arial" w:hAnsi="Arial" w:cs="Arial"/>
          <w:bCs/>
        </w:rPr>
        <w:t xml:space="preserve"> Relatórios de Conclusão de Cursos Técnicos</w:t>
      </w:r>
      <w:r w:rsidR="000D46DB" w:rsidRPr="000D46DB">
        <w:rPr>
          <w:rFonts w:ascii="Arial" w:hAnsi="Arial" w:cs="Arial"/>
          <w:bCs/>
        </w:rPr>
        <w:t xml:space="preserve"> da SETREM</w:t>
      </w:r>
    </w:p>
    <w:p w:rsidR="00C22C94" w:rsidRPr="000D46DB" w:rsidRDefault="003845DB" w:rsidP="000D46DB">
      <w:pPr>
        <w:pStyle w:val="NormalWeb"/>
        <w:ind w:right="720" w:firstLine="360"/>
        <w:jc w:val="both"/>
        <w:rPr>
          <w:rFonts w:ascii="Arial" w:hAnsi="Arial" w:cs="Arial"/>
        </w:rPr>
      </w:pPr>
      <w:r w:rsidRPr="000D46DB">
        <w:rPr>
          <w:rFonts w:ascii="Arial" w:hAnsi="Arial" w:cs="Arial"/>
          <w:bCs/>
        </w:rPr>
        <w:t>O Formulário</w:t>
      </w:r>
      <w:r w:rsidR="000D0D37">
        <w:rPr>
          <w:rFonts w:ascii="Arial" w:hAnsi="Arial" w:cs="Arial"/>
          <w:bCs/>
        </w:rPr>
        <w:t xml:space="preserve"> </w:t>
      </w:r>
      <w:r w:rsidR="00F51F58">
        <w:rPr>
          <w:rFonts w:ascii="Arial" w:hAnsi="Arial" w:cs="Arial"/>
          <w:bCs/>
        </w:rPr>
        <w:t>correspondente</w:t>
      </w:r>
      <w:r w:rsidRPr="000D46DB">
        <w:rPr>
          <w:rFonts w:ascii="Arial" w:hAnsi="Arial" w:cs="Arial"/>
          <w:bCs/>
        </w:rPr>
        <w:t xml:space="preserve"> deverá estar acompanhado </w:t>
      </w:r>
      <w:r w:rsidR="00886B47" w:rsidRPr="000D46DB">
        <w:rPr>
          <w:rFonts w:ascii="Arial" w:hAnsi="Arial" w:cs="Arial"/>
          <w:bCs/>
        </w:rPr>
        <w:t xml:space="preserve">de </w:t>
      </w:r>
      <w:r w:rsidR="00886B47" w:rsidRPr="00AF2F6A">
        <w:rPr>
          <w:rFonts w:ascii="Arial" w:hAnsi="Arial" w:cs="Arial"/>
          <w:b/>
          <w:bCs/>
        </w:rPr>
        <w:t>um</w:t>
      </w:r>
      <w:r w:rsidR="00C22C94" w:rsidRPr="00AF2F6A">
        <w:rPr>
          <w:rFonts w:ascii="Arial" w:hAnsi="Arial" w:cs="Arial"/>
          <w:b/>
          <w:bCs/>
        </w:rPr>
        <w:t xml:space="preserve"> </w:t>
      </w:r>
      <w:r w:rsidR="00C22C94" w:rsidRPr="000D46DB">
        <w:rPr>
          <w:rFonts w:ascii="Arial" w:hAnsi="Arial" w:cs="Arial"/>
          <w:bCs/>
        </w:rPr>
        <w:t xml:space="preserve">CD-ROM, ou Pen Drive </w:t>
      </w:r>
      <w:r w:rsidR="00C22C94" w:rsidRPr="000D46DB">
        <w:rPr>
          <w:rFonts w:ascii="Arial" w:hAnsi="Arial" w:cs="Arial"/>
        </w:rPr>
        <w:t xml:space="preserve">contendo 2 arquivos:  </w:t>
      </w:r>
    </w:p>
    <w:p w:rsidR="00C22C94" w:rsidRPr="000D46DB" w:rsidRDefault="00C22C94" w:rsidP="000D46DB">
      <w:pPr>
        <w:pStyle w:val="NormalWeb"/>
        <w:tabs>
          <w:tab w:val="num" w:pos="1800"/>
        </w:tabs>
        <w:ind w:left="1440" w:right="720"/>
        <w:jc w:val="both"/>
        <w:rPr>
          <w:rFonts w:ascii="Arial" w:hAnsi="Arial" w:cs="Arial"/>
        </w:rPr>
      </w:pPr>
      <w:r w:rsidRPr="000D46DB">
        <w:rPr>
          <w:rFonts w:ascii="Arial" w:hAnsi="Arial" w:cs="Arial"/>
          <w:b/>
          <w:bCs/>
          <w:noProof/>
        </w:rPr>
        <w:drawing>
          <wp:inline distT="0" distB="0" distL="0" distR="0">
            <wp:extent cx="114300" cy="114300"/>
            <wp:effectExtent l="0" t="0" r="0" b="0"/>
            <wp:docPr id="4" name="Imagem 4" descr="http://www.bu.ufsc.br/bd1458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u.ufsc.br/bd14583_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6DB">
        <w:rPr>
          <w:rFonts w:ascii="Arial" w:hAnsi="Arial" w:cs="Arial"/>
          <w:b/>
          <w:bCs/>
        </w:rPr>
        <w:tab/>
      </w:r>
      <w:r w:rsidRPr="000D46DB">
        <w:rPr>
          <w:rFonts w:ascii="Arial" w:hAnsi="Arial" w:cs="Arial"/>
          <w:bCs/>
        </w:rPr>
        <w:t xml:space="preserve">Arquivo 1: </w:t>
      </w:r>
      <w:r w:rsidRPr="000D46DB">
        <w:rPr>
          <w:rFonts w:ascii="Arial" w:hAnsi="Arial" w:cs="Arial"/>
        </w:rPr>
        <w:t xml:space="preserve">com a versão eletrônica do trabalho na íntegra em </w:t>
      </w:r>
      <w:r w:rsidR="00654062">
        <w:rPr>
          <w:rFonts w:ascii="Arial" w:hAnsi="Arial" w:cs="Arial"/>
        </w:rPr>
        <w:t>Word</w:t>
      </w:r>
      <w:r w:rsidRPr="000D46DB">
        <w:rPr>
          <w:rFonts w:ascii="Arial" w:hAnsi="Arial" w:cs="Arial"/>
        </w:rPr>
        <w:t xml:space="preserve"> (o trabalho não deve estar dividido em partes deverá ser arquivo único);</w:t>
      </w:r>
    </w:p>
    <w:p w:rsidR="00C22C94" w:rsidRPr="000D46DB" w:rsidRDefault="00C22C94" w:rsidP="000D46DB">
      <w:pPr>
        <w:pStyle w:val="NormalWeb"/>
        <w:tabs>
          <w:tab w:val="num" w:pos="1800"/>
        </w:tabs>
        <w:ind w:left="1440" w:right="720"/>
        <w:jc w:val="both"/>
        <w:rPr>
          <w:rFonts w:ascii="Arial" w:hAnsi="Arial" w:cs="Arial"/>
          <w:b/>
          <w:bCs/>
        </w:rPr>
      </w:pPr>
      <w:r w:rsidRPr="000D46DB">
        <w:rPr>
          <w:rFonts w:ascii="Arial" w:hAnsi="Arial" w:cs="Arial"/>
          <w:b/>
          <w:bCs/>
          <w:noProof/>
        </w:rPr>
        <w:drawing>
          <wp:inline distT="0" distB="0" distL="0" distR="0">
            <wp:extent cx="114300" cy="114300"/>
            <wp:effectExtent l="0" t="0" r="0" b="0"/>
            <wp:docPr id="3" name="Imagem 3" descr="http://www.bu.ufsc.br/bd1458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u.ufsc.br/bd14583_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6DB">
        <w:rPr>
          <w:rFonts w:ascii="Arial" w:hAnsi="Arial" w:cs="Arial"/>
          <w:b/>
          <w:bCs/>
        </w:rPr>
        <w:tab/>
      </w:r>
      <w:r w:rsidRPr="000D46DB">
        <w:rPr>
          <w:rFonts w:ascii="Arial" w:hAnsi="Arial" w:cs="Arial"/>
          <w:bCs/>
        </w:rPr>
        <w:t xml:space="preserve">Arquivo 2: cópia em </w:t>
      </w:r>
      <w:proofErr w:type="spellStart"/>
      <w:r w:rsidRPr="000D46DB">
        <w:rPr>
          <w:rFonts w:ascii="Arial" w:hAnsi="Arial" w:cs="Arial"/>
          <w:bCs/>
        </w:rPr>
        <w:t>word</w:t>
      </w:r>
      <w:proofErr w:type="spellEnd"/>
      <w:r w:rsidRPr="000D46DB">
        <w:rPr>
          <w:rFonts w:ascii="Arial" w:hAnsi="Arial" w:cs="Arial"/>
          <w:bCs/>
        </w:rPr>
        <w:t xml:space="preserve"> do </w:t>
      </w:r>
      <w:r w:rsidRPr="000D46DB">
        <w:rPr>
          <w:rFonts w:ascii="Arial" w:hAnsi="Arial" w:cs="Arial"/>
        </w:rPr>
        <w:t>resumo e palavras-chave.</w:t>
      </w:r>
      <w:r w:rsidRPr="000D46DB">
        <w:rPr>
          <w:rFonts w:ascii="Arial" w:hAnsi="Arial" w:cs="Arial"/>
          <w:b/>
          <w:bCs/>
        </w:rPr>
        <w:t xml:space="preserve"> </w:t>
      </w:r>
    </w:p>
    <w:p w:rsidR="00C22C94" w:rsidRPr="000D46DB" w:rsidRDefault="00F51F58" w:rsidP="00F51F58">
      <w:pPr>
        <w:pStyle w:val="NormalWeb"/>
        <w:ind w:right="720" w:firstLine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</w:t>
      </w:r>
      <w:r w:rsidR="00C22C94" w:rsidRPr="000D46DB">
        <w:rPr>
          <w:rFonts w:ascii="Arial" w:hAnsi="Arial" w:cs="Arial"/>
          <w:b/>
          <w:bCs/>
        </w:rPr>
        <w:t>ormatação do trabalho:</w:t>
      </w:r>
    </w:p>
    <w:p w:rsidR="00C22C94" w:rsidRPr="000D46DB" w:rsidRDefault="00C22C94" w:rsidP="000D46DB">
      <w:pPr>
        <w:pStyle w:val="NormalWeb"/>
        <w:ind w:right="720"/>
        <w:jc w:val="both"/>
        <w:rPr>
          <w:rFonts w:ascii="Arial" w:hAnsi="Arial" w:cs="Arial"/>
        </w:rPr>
      </w:pPr>
      <w:r w:rsidRPr="000D46DB">
        <w:rPr>
          <w:rFonts w:ascii="Arial" w:hAnsi="Arial" w:cs="Arial"/>
        </w:rPr>
        <w:t xml:space="preserve">A formatação do trabalho deverá seguir as orientações das Normas da ABNT e </w:t>
      </w:r>
      <w:r w:rsidR="00886B47" w:rsidRPr="000D46DB">
        <w:rPr>
          <w:rFonts w:ascii="Arial" w:hAnsi="Arial" w:cs="Arial"/>
        </w:rPr>
        <w:t>Metodologia da pesquisa [SETREM]: normas para apresentação de trabalhos: redação, formatação e editor</w:t>
      </w:r>
      <w:r w:rsidR="000D0D37">
        <w:rPr>
          <w:rFonts w:ascii="Arial" w:hAnsi="Arial" w:cs="Arial"/>
        </w:rPr>
        <w:t xml:space="preserve">ação do prof.  Adalberto </w:t>
      </w:r>
      <w:proofErr w:type="spellStart"/>
      <w:r w:rsidR="000D0D37">
        <w:rPr>
          <w:rFonts w:ascii="Arial" w:hAnsi="Arial" w:cs="Arial"/>
        </w:rPr>
        <w:t>Lovato</w:t>
      </w:r>
      <w:proofErr w:type="spellEnd"/>
      <w:r w:rsidR="000D0D37">
        <w:rPr>
          <w:rFonts w:ascii="Arial" w:hAnsi="Arial" w:cs="Arial"/>
        </w:rPr>
        <w:t>, APA ou normas recomendadas pela Coordenação do seu Curso.</w:t>
      </w:r>
    </w:p>
    <w:p w:rsidR="00C22C94" w:rsidRPr="000D46DB" w:rsidRDefault="00C22C94" w:rsidP="000D46DB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:rsidR="00C22C94" w:rsidRPr="000D46DB" w:rsidRDefault="00C22C94" w:rsidP="000D46DB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</w:rPr>
      </w:pPr>
      <w:r w:rsidRPr="000D46DB">
        <w:rPr>
          <w:rFonts w:ascii="Arial" w:hAnsi="Arial" w:cs="Arial"/>
        </w:rPr>
        <w:t>Local de entrega: Coordenações dos Cursos.</w:t>
      </w:r>
    </w:p>
    <w:p w:rsidR="00886B47" w:rsidRPr="000D46DB" w:rsidRDefault="00886B47" w:rsidP="000D46DB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</w:p>
    <w:p w:rsidR="00C833A5" w:rsidRPr="000D46DB" w:rsidRDefault="00C22C94" w:rsidP="002A30B0">
      <w:pPr>
        <w:spacing w:before="100" w:beforeAutospacing="1" w:after="100" w:afterAutospacing="1"/>
        <w:ind w:left="360"/>
        <w:jc w:val="both"/>
        <w:rPr>
          <w:rFonts w:ascii="Arial" w:hAnsi="Arial" w:cs="Arial"/>
        </w:rPr>
      </w:pPr>
      <w:r w:rsidRPr="002A30B0">
        <w:rPr>
          <w:rFonts w:ascii="Arial" w:hAnsi="Arial" w:cs="Arial"/>
          <w:b/>
          <w:u w:val="single"/>
        </w:rPr>
        <w:lastRenderedPageBreak/>
        <w:t xml:space="preserve">Formulário </w:t>
      </w:r>
      <w:r w:rsidR="00886B47" w:rsidRPr="002A30B0">
        <w:rPr>
          <w:rFonts w:ascii="Arial" w:hAnsi="Arial" w:cs="Arial"/>
          <w:b/>
          <w:u w:val="single"/>
        </w:rPr>
        <w:t>3</w:t>
      </w:r>
      <w:r w:rsidR="002A30B0">
        <w:rPr>
          <w:rFonts w:ascii="Arial" w:hAnsi="Arial" w:cs="Arial"/>
          <w:b/>
          <w:bCs/>
        </w:rPr>
        <w:t xml:space="preserve"> :</w:t>
      </w:r>
      <w:r w:rsidR="003845DB" w:rsidRPr="000D46DB">
        <w:rPr>
          <w:rFonts w:ascii="Arial" w:hAnsi="Arial" w:cs="Arial"/>
        </w:rPr>
        <w:t>Deverá ser preenchido por professores e funcionários que queiram disponibilizar sua Dissertação ou Tese defendida em outra Instituição em formato digital no acervo da Biblioteca José de Alencar.</w:t>
      </w:r>
    </w:p>
    <w:p w:rsidR="00F4334A" w:rsidRPr="000D46DB" w:rsidRDefault="00F4334A" w:rsidP="00F4334A">
      <w:pPr>
        <w:pStyle w:val="NormalWeb"/>
        <w:ind w:right="720" w:firstLine="360"/>
        <w:rPr>
          <w:rFonts w:ascii="Arial" w:hAnsi="Arial" w:cs="Arial"/>
        </w:rPr>
      </w:pPr>
      <w:r w:rsidRPr="000D46DB">
        <w:rPr>
          <w:rFonts w:ascii="Arial" w:hAnsi="Arial" w:cs="Arial"/>
          <w:bCs/>
        </w:rPr>
        <w:t xml:space="preserve">O Formulário deverá estar acompanhado de </w:t>
      </w:r>
      <w:r w:rsidRPr="00AF2F6A">
        <w:rPr>
          <w:rFonts w:ascii="Arial" w:hAnsi="Arial" w:cs="Arial"/>
          <w:b/>
          <w:bCs/>
        </w:rPr>
        <w:t>um</w:t>
      </w:r>
      <w:r w:rsidRPr="000D46DB">
        <w:rPr>
          <w:rFonts w:ascii="Arial" w:hAnsi="Arial" w:cs="Arial"/>
          <w:bCs/>
        </w:rPr>
        <w:t xml:space="preserve"> CD-ROM, ou Pen Drive </w:t>
      </w:r>
      <w:r w:rsidRPr="000D46DB">
        <w:rPr>
          <w:rFonts w:ascii="Arial" w:hAnsi="Arial" w:cs="Arial"/>
        </w:rPr>
        <w:t xml:space="preserve">contendo 2 arquivos:  </w:t>
      </w:r>
    </w:p>
    <w:p w:rsidR="00F4334A" w:rsidRPr="000D46DB" w:rsidRDefault="00F4334A" w:rsidP="000D46DB">
      <w:pPr>
        <w:pStyle w:val="NormalWeb"/>
        <w:tabs>
          <w:tab w:val="num" w:pos="1800"/>
        </w:tabs>
        <w:ind w:left="1440" w:right="720"/>
        <w:jc w:val="both"/>
        <w:rPr>
          <w:rFonts w:ascii="Arial" w:hAnsi="Arial" w:cs="Arial"/>
        </w:rPr>
      </w:pPr>
      <w:r w:rsidRPr="000D46DB">
        <w:rPr>
          <w:rFonts w:ascii="Arial" w:hAnsi="Arial" w:cs="Arial"/>
          <w:b/>
          <w:bCs/>
          <w:noProof/>
        </w:rPr>
        <w:drawing>
          <wp:inline distT="0" distB="0" distL="0" distR="0" wp14:anchorId="0D364D8B" wp14:editId="77498205">
            <wp:extent cx="114300" cy="114300"/>
            <wp:effectExtent l="0" t="0" r="0" b="0"/>
            <wp:docPr id="7" name="Imagem 7" descr="http://www.bu.ufsc.br/bd1458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u.ufsc.br/bd14583_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6DB">
        <w:rPr>
          <w:rFonts w:ascii="Arial" w:hAnsi="Arial" w:cs="Arial"/>
          <w:b/>
          <w:bCs/>
        </w:rPr>
        <w:tab/>
      </w:r>
      <w:r w:rsidRPr="000D46DB">
        <w:rPr>
          <w:rFonts w:ascii="Arial" w:hAnsi="Arial" w:cs="Arial"/>
          <w:bCs/>
        </w:rPr>
        <w:t xml:space="preserve">Arquivo 1: </w:t>
      </w:r>
      <w:r w:rsidRPr="000D46DB">
        <w:rPr>
          <w:rFonts w:ascii="Arial" w:hAnsi="Arial" w:cs="Arial"/>
        </w:rPr>
        <w:t>com a versão eletrôn</w:t>
      </w:r>
      <w:r w:rsidR="00654062">
        <w:rPr>
          <w:rFonts w:ascii="Arial" w:hAnsi="Arial" w:cs="Arial"/>
        </w:rPr>
        <w:t xml:space="preserve">ica do trabalho na íntegra em </w:t>
      </w:r>
      <w:proofErr w:type="spellStart"/>
      <w:r w:rsidR="00654062">
        <w:rPr>
          <w:rFonts w:ascii="Arial" w:hAnsi="Arial" w:cs="Arial"/>
        </w:rPr>
        <w:t>word</w:t>
      </w:r>
      <w:proofErr w:type="spellEnd"/>
      <w:r w:rsidRPr="000D46DB">
        <w:rPr>
          <w:rFonts w:ascii="Arial" w:hAnsi="Arial" w:cs="Arial"/>
        </w:rPr>
        <w:t xml:space="preserve"> (o trabalho não deve estar dividido em partes deverá ser arquivo único);</w:t>
      </w:r>
    </w:p>
    <w:p w:rsidR="00F4334A" w:rsidRPr="000D46DB" w:rsidRDefault="00F4334A" w:rsidP="00F4334A">
      <w:pPr>
        <w:pStyle w:val="NormalWeb"/>
        <w:tabs>
          <w:tab w:val="num" w:pos="1800"/>
        </w:tabs>
        <w:ind w:left="1440" w:right="720"/>
        <w:rPr>
          <w:rFonts w:ascii="Arial" w:hAnsi="Arial" w:cs="Arial"/>
          <w:b/>
          <w:bCs/>
        </w:rPr>
      </w:pPr>
      <w:r w:rsidRPr="000D46DB">
        <w:rPr>
          <w:rFonts w:ascii="Arial" w:hAnsi="Arial" w:cs="Arial"/>
          <w:b/>
          <w:bCs/>
          <w:noProof/>
        </w:rPr>
        <w:drawing>
          <wp:inline distT="0" distB="0" distL="0" distR="0" wp14:anchorId="5A0DE051" wp14:editId="61636FD8">
            <wp:extent cx="114300" cy="114300"/>
            <wp:effectExtent l="0" t="0" r="0" b="0"/>
            <wp:docPr id="8" name="Imagem 8" descr="http://www.bu.ufsc.br/bd1458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u.ufsc.br/bd14583_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6DB">
        <w:rPr>
          <w:rFonts w:ascii="Arial" w:hAnsi="Arial" w:cs="Arial"/>
          <w:b/>
          <w:bCs/>
        </w:rPr>
        <w:tab/>
      </w:r>
      <w:r w:rsidRPr="000D46DB">
        <w:rPr>
          <w:rFonts w:ascii="Arial" w:hAnsi="Arial" w:cs="Arial"/>
          <w:bCs/>
        </w:rPr>
        <w:t xml:space="preserve">Arquivo 2: cópia em </w:t>
      </w:r>
      <w:proofErr w:type="spellStart"/>
      <w:r w:rsidRPr="000D46DB">
        <w:rPr>
          <w:rFonts w:ascii="Arial" w:hAnsi="Arial" w:cs="Arial"/>
          <w:bCs/>
        </w:rPr>
        <w:t>word</w:t>
      </w:r>
      <w:proofErr w:type="spellEnd"/>
      <w:r w:rsidRPr="000D46DB">
        <w:rPr>
          <w:rFonts w:ascii="Arial" w:hAnsi="Arial" w:cs="Arial"/>
          <w:bCs/>
        </w:rPr>
        <w:t xml:space="preserve"> do </w:t>
      </w:r>
      <w:r w:rsidRPr="000D46DB">
        <w:rPr>
          <w:rFonts w:ascii="Arial" w:hAnsi="Arial" w:cs="Arial"/>
        </w:rPr>
        <w:t>resumo e palavras-chave.</w:t>
      </w:r>
      <w:r w:rsidRPr="000D46DB">
        <w:rPr>
          <w:rFonts w:ascii="Arial" w:hAnsi="Arial" w:cs="Arial"/>
          <w:b/>
          <w:bCs/>
        </w:rPr>
        <w:t xml:space="preserve"> </w:t>
      </w:r>
    </w:p>
    <w:p w:rsidR="003845DB" w:rsidRPr="000D46DB" w:rsidRDefault="003845DB">
      <w:pPr>
        <w:rPr>
          <w:rFonts w:ascii="Arial" w:hAnsi="Arial" w:cs="Arial"/>
        </w:rPr>
      </w:pPr>
    </w:p>
    <w:p w:rsidR="003845DB" w:rsidRDefault="00654062" w:rsidP="000D46D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Local de entrega</w:t>
      </w:r>
      <w:r w:rsidR="00AF2F6A">
        <w:rPr>
          <w:rFonts w:ascii="Arial" w:hAnsi="Arial" w:cs="Arial"/>
        </w:rPr>
        <w:t xml:space="preserve"> pela coordenação do curso</w:t>
      </w:r>
      <w:r w:rsidR="003845DB" w:rsidRPr="000D46DB">
        <w:rPr>
          <w:rFonts w:ascii="Arial" w:hAnsi="Arial" w:cs="Arial"/>
        </w:rPr>
        <w:t>: Diretamente na Biblioteca.</w:t>
      </w:r>
    </w:p>
    <w:p w:rsidR="00F51F58" w:rsidRDefault="00F51F58" w:rsidP="000D46DB">
      <w:pPr>
        <w:ind w:firstLine="708"/>
        <w:rPr>
          <w:rFonts w:ascii="Arial" w:hAnsi="Arial" w:cs="Arial"/>
        </w:rPr>
      </w:pPr>
    </w:p>
    <w:p w:rsidR="00F51F58" w:rsidRDefault="00F51F58" w:rsidP="003424E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Todos os trabalhos deverão vir acompanhados pelo termo de encaminhamento preenchido pelo orientador do trabalho atestando </w:t>
      </w:r>
      <w:r w:rsidR="003424EC">
        <w:rPr>
          <w:rFonts w:ascii="Arial" w:hAnsi="Arial" w:cs="Arial"/>
        </w:rPr>
        <w:t>a aprovação do trabalho e a correção das informações solicitadas pela banca avaliadora</w:t>
      </w:r>
      <w:r w:rsidR="00237D79">
        <w:rPr>
          <w:rFonts w:ascii="Arial" w:hAnsi="Arial" w:cs="Arial"/>
        </w:rPr>
        <w:t>.</w:t>
      </w:r>
    </w:p>
    <w:p w:rsidR="00C916EA" w:rsidRDefault="00C916EA" w:rsidP="003424EC">
      <w:pPr>
        <w:ind w:firstLine="708"/>
        <w:jc w:val="both"/>
        <w:rPr>
          <w:rFonts w:ascii="Arial" w:hAnsi="Arial" w:cs="Arial"/>
        </w:rPr>
      </w:pPr>
    </w:p>
    <w:p w:rsidR="00237D79" w:rsidRPr="00C916EA" w:rsidRDefault="00237D79" w:rsidP="00237D79">
      <w:pPr>
        <w:jc w:val="both"/>
        <w:rPr>
          <w:rFonts w:ascii="Arial" w:hAnsi="Arial" w:cs="Arial"/>
          <w:sz w:val="40"/>
          <w:szCs w:val="40"/>
        </w:rPr>
      </w:pPr>
    </w:p>
    <w:p w:rsidR="00237D79" w:rsidRDefault="00237D79" w:rsidP="00237D79">
      <w:pPr>
        <w:jc w:val="both"/>
        <w:rPr>
          <w:rFonts w:ascii="Arial" w:hAnsi="Arial" w:cs="Arial"/>
        </w:rPr>
      </w:pPr>
    </w:p>
    <w:p w:rsidR="00237D79" w:rsidRDefault="00237D79" w:rsidP="00237D79">
      <w:pPr>
        <w:jc w:val="both"/>
        <w:rPr>
          <w:rFonts w:ascii="Arial" w:hAnsi="Arial" w:cs="Arial"/>
        </w:rPr>
      </w:pPr>
    </w:p>
    <w:p w:rsidR="00237D79" w:rsidRDefault="00237D79" w:rsidP="00237D79">
      <w:pPr>
        <w:jc w:val="right"/>
        <w:rPr>
          <w:rFonts w:ascii="Arial" w:hAnsi="Arial" w:cs="Arial"/>
        </w:rPr>
      </w:pPr>
    </w:p>
    <w:p w:rsidR="00237D79" w:rsidRPr="000D46DB" w:rsidRDefault="00237D79" w:rsidP="00237D7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Biblioteca José de Alencar</w:t>
      </w:r>
    </w:p>
    <w:sectPr w:rsidR="00237D79" w:rsidRPr="000D46DB">
      <w:headerReference w:type="default" r:id="rId9"/>
      <w:pgSz w:w="11907" w:h="16840"/>
      <w:pgMar w:top="1701" w:right="1134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19E" w:rsidRDefault="005F719E" w:rsidP="005F719E">
      <w:r>
        <w:separator/>
      </w:r>
    </w:p>
  </w:endnote>
  <w:endnote w:type="continuationSeparator" w:id="0">
    <w:p w:rsidR="005F719E" w:rsidRDefault="005F719E" w:rsidP="005F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19E" w:rsidRDefault="005F719E" w:rsidP="005F719E">
      <w:r>
        <w:separator/>
      </w:r>
    </w:p>
  </w:footnote>
  <w:footnote w:type="continuationSeparator" w:id="0">
    <w:p w:rsidR="005F719E" w:rsidRDefault="005F719E" w:rsidP="005F7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19E" w:rsidRDefault="005F719E">
    <w:pPr>
      <w:pStyle w:val="Cabealho"/>
    </w:pPr>
    <w:r>
      <w:ptab w:relativeTo="margin" w:alignment="center" w:leader="none"/>
    </w:r>
    <w:r>
      <w:rPr>
        <w:noProof/>
      </w:rPr>
      <w:drawing>
        <wp:inline distT="0" distB="0" distL="0" distR="0" wp14:anchorId="287CE46F" wp14:editId="6AE582DB">
          <wp:extent cx="2286000" cy="735965"/>
          <wp:effectExtent l="0" t="0" r="0" b="6985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21E01"/>
    <w:multiLevelType w:val="hybridMultilevel"/>
    <w:tmpl w:val="8D1624D4"/>
    <w:lvl w:ilvl="0" w:tplc="37981B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2236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C08C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CE3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EEA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A607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723A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92F0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C8BC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84419B"/>
    <w:multiLevelType w:val="hybridMultilevel"/>
    <w:tmpl w:val="51442104"/>
    <w:lvl w:ilvl="0" w:tplc="07C8CE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F43A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806A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B6CD0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A2050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78476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1FEBF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FB2A2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B0450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C22F79"/>
    <w:multiLevelType w:val="hybridMultilevel"/>
    <w:tmpl w:val="5740C894"/>
    <w:lvl w:ilvl="0" w:tplc="8AC87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A216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A243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680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6A1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9CB3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4641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D4BB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5AB0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78"/>
    <w:rsid w:val="000D0D37"/>
    <w:rsid w:val="000D46DB"/>
    <w:rsid w:val="001C4212"/>
    <w:rsid w:val="00237D79"/>
    <w:rsid w:val="002A30B0"/>
    <w:rsid w:val="0030522F"/>
    <w:rsid w:val="003424EC"/>
    <w:rsid w:val="003845DB"/>
    <w:rsid w:val="005B5B8E"/>
    <w:rsid w:val="005F719E"/>
    <w:rsid w:val="00654062"/>
    <w:rsid w:val="00683510"/>
    <w:rsid w:val="006B40F4"/>
    <w:rsid w:val="00886B47"/>
    <w:rsid w:val="008C5C90"/>
    <w:rsid w:val="009948B3"/>
    <w:rsid w:val="009A6F44"/>
    <w:rsid w:val="00AF2F6A"/>
    <w:rsid w:val="00B56FF5"/>
    <w:rsid w:val="00C22C94"/>
    <w:rsid w:val="00C26728"/>
    <w:rsid w:val="00C74C78"/>
    <w:rsid w:val="00C833A5"/>
    <w:rsid w:val="00C916EA"/>
    <w:rsid w:val="00DD3129"/>
    <w:rsid w:val="00EF0412"/>
    <w:rsid w:val="00F4334A"/>
    <w:rsid w:val="00F5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D3DEF-226F-4D46-A85D-314C732C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C22C9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abealho">
    <w:name w:val="header"/>
    <w:basedOn w:val="Normal"/>
    <w:link w:val="CabealhoChar"/>
    <w:uiPriority w:val="99"/>
    <w:unhideWhenUsed/>
    <w:rsid w:val="005F71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71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F71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71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24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24EC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EF04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biblioteca.setrem.com.br/bibliotecas-da-setre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402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Rosimere Teresinha Marx Griebler</dc:creator>
  <cp:keywords/>
  <dc:description/>
  <cp:lastModifiedBy>Rosimere Teresinha Marx Griebler</cp:lastModifiedBy>
  <cp:revision>24</cp:revision>
  <cp:lastPrinted>2015-06-24T13:23:00Z</cp:lastPrinted>
  <dcterms:created xsi:type="dcterms:W3CDTF">2015-06-23T19:31:00Z</dcterms:created>
  <dcterms:modified xsi:type="dcterms:W3CDTF">2019-10-30T11:51:00Z</dcterms:modified>
</cp:coreProperties>
</file>